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6652889" w14:textId="77777777" w:rsidR="00C21C27" w:rsidRPr="00C21C27" w:rsidRDefault="00C21C27" w:rsidP="00C21C27">
      <w:pPr>
        <w:pStyle w:val="Title"/>
        <w:spacing w:before="0" w:after="0" w:line="240" w:lineRule="auto"/>
        <w:rPr>
          <w:rFonts w:asciiTheme="minorHAnsi" w:hAnsiTheme="minorHAnsi" w:cs="Calibri"/>
          <w:color w:val="auto"/>
          <w:sz w:val="22"/>
          <w:szCs w:val="22"/>
        </w:rPr>
      </w:pPr>
      <w:r w:rsidRPr="00C21C27">
        <w:rPr>
          <w:rFonts w:asciiTheme="minorHAnsi" w:hAnsiTheme="minorHAnsi" w:cs="Calibri"/>
          <w:color w:val="auto"/>
          <w:sz w:val="22"/>
          <w:szCs w:val="22"/>
        </w:rPr>
        <w:t>Gruffydd Munro</w:t>
      </w:r>
    </w:p>
    <w:p w14:paraId="7E1675FF" w14:textId="3C244483" w:rsidR="004661E8" w:rsidRPr="00C21C27" w:rsidRDefault="004661E8" w:rsidP="00C21C27">
      <w:pPr>
        <w:pStyle w:val="Title"/>
        <w:spacing w:before="0" w:after="0" w:line="240" w:lineRule="auto"/>
        <w:rPr>
          <w:rFonts w:asciiTheme="minorHAnsi" w:eastAsia="Times New Roman" w:hAnsiTheme="minorHAnsi" w:cs="Times New Roman"/>
          <w:b w:val="0"/>
          <w:color w:val="auto"/>
          <w:sz w:val="22"/>
          <w:szCs w:val="22"/>
        </w:rPr>
      </w:pPr>
      <w:r w:rsidRPr="00C21C27">
        <w:rPr>
          <w:rFonts w:asciiTheme="minorHAnsi" w:eastAsia="Times New Roman" w:hAnsiTheme="minorHAnsi" w:cs="Times New Roman"/>
          <w:b w:val="0"/>
          <w:color w:val="auto"/>
          <w:sz w:val="22"/>
          <w:szCs w:val="22"/>
        </w:rPr>
        <w:t xml:space="preserve">17 Rolling Road, Lancaster, PA 1760 | 717-825-4688 </w:t>
      </w:r>
    </w:p>
    <w:p w14:paraId="3EB9AC3A" w14:textId="451D9E8E" w:rsidR="004661E8" w:rsidRPr="00C21C27" w:rsidRDefault="00C21C27" w:rsidP="00C21C27">
      <w:pPr>
        <w:pStyle w:val="Title"/>
        <w:spacing w:before="0" w:after="0" w:line="240" w:lineRule="auto"/>
        <w:rPr>
          <w:rFonts w:asciiTheme="minorHAnsi" w:hAnsiTheme="minorHAnsi"/>
          <w:b w:val="0"/>
          <w:color w:val="auto"/>
          <w:sz w:val="22"/>
          <w:szCs w:val="22"/>
        </w:rPr>
      </w:pPr>
      <w:r w:rsidRPr="00C21C27">
        <w:rPr>
          <w:rFonts w:asciiTheme="minorHAnsi" w:eastAsia="Times New Roman" w:hAnsiTheme="minorHAnsi" w:cs="Times New Roman"/>
          <w:b w:val="0"/>
          <w:color w:val="auto"/>
          <w:sz w:val="22"/>
          <w:szCs w:val="22"/>
        </w:rPr>
        <w:t>gruffydd@gmail.com</w:t>
      </w:r>
    </w:p>
    <w:p w14:paraId="7410F8D2" w14:textId="77777777" w:rsidR="00340F76" w:rsidRPr="00C21C27" w:rsidRDefault="00340F76" w:rsidP="00C21C27">
      <w:pPr>
        <w:pStyle w:val="Normal1"/>
        <w:rPr>
          <w:rFonts w:asciiTheme="minorHAnsi" w:hAnsiTheme="minorHAnsi"/>
          <w:color w:val="auto"/>
          <w:szCs w:val="22"/>
        </w:rPr>
      </w:pPr>
    </w:p>
    <w:p w14:paraId="4A2682A1" w14:textId="77777777" w:rsidR="00340F76" w:rsidRPr="00C21C27" w:rsidRDefault="00710E3F" w:rsidP="00C21C27">
      <w:pPr>
        <w:pStyle w:val="Normal1"/>
        <w:spacing w:before="200" w:after="200" w:line="240" w:lineRule="auto"/>
        <w:rPr>
          <w:rFonts w:asciiTheme="minorHAnsi" w:hAnsiTheme="minorHAnsi"/>
          <w:color w:val="auto"/>
          <w:szCs w:val="22"/>
        </w:rPr>
      </w:pPr>
      <w:r w:rsidRPr="00C21C27">
        <w:rPr>
          <w:rFonts w:asciiTheme="minorHAnsi" w:hAnsiTheme="minorHAnsi"/>
          <w:b/>
          <w:bCs/>
          <w:color w:val="auto"/>
          <w:szCs w:val="22"/>
        </w:rPr>
        <w:t>OBJECTIVE:</w:t>
      </w:r>
      <w:r w:rsidRPr="00C21C27">
        <w:rPr>
          <w:rFonts w:asciiTheme="minorHAnsi" w:hAnsiTheme="minorHAnsi"/>
          <w:color w:val="auto"/>
          <w:szCs w:val="22"/>
        </w:rPr>
        <w:t xml:space="preserve"> To translate complex information and compose precise and engaging technical documentation for a variety of target audiences.</w:t>
      </w:r>
    </w:p>
    <w:p w14:paraId="426E3B85" w14:textId="77777777" w:rsidR="00340F76" w:rsidRPr="00C21C27" w:rsidRDefault="00710E3F" w:rsidP="00C21C27">
      <w:pPr>
        <w:pStyle w:val="Normal1"/>
        <w:spacing w:before="200" w:after="200" w:line="240" w:lineRule="auto"/>
        <w:rPr>
          <w:rFonts w:asciiTheme="minorHAnsi" w:hAnsiTheme="minorHAnsi"/>
          <w:b/>
          <w:bCs/>
          <w:color w:val="auto"/>
          <w:szCs w:val="22"/>
        </w:rPr>
      </w:pPr>
      <w:r w:rsidRPr="00C21C27">
        <w:rPr>
          <w:rFonts w:asciiTheme="minorHAnsi" w:hAnsiTheme="minorHAnsi"/>
          <w:b/>
          <w:bCs/>
          <w:color w:val="auto"/>
          <w:szCs w:val="22"/>
        </w:rPr>
        <w:t>EDUCATION:</w:t>
      </w:r>
    </w:p>
    <w:p w14:paraId="19EE3FC6" w14:textId="77777777" w:rsidR="00340F76" w:rsidRPr="00C21C27" w:rsidRDefault="00710E3F" w:rsidP="00C21C27">
      <w:pPr>
        <w:pStyle w:val="Normal1"/>
        <w:spacing w:after="200" w:line="240" w:lineRule="auto"/>
        <w:rPr>
          <w:rFonts w:asciiTheme="minorHAnsi" w:hAnsiTheme="minorHAnsi"/>
          <w:color w:val="auto"/>
          <w:szCs w:val="22"/>
        </w:rPr>
      </w:pPr>
      <w:r w:rsidRPr="00C21C27">
        <w:rPr>
          <w:rFonts w:asciiTheme="minorHAnsi" w:hAnsiTheme="minorHAnsi"/>
          <w:b/>
          <w:color w:val="auto"/>
          <w:szCs w:val="22"/>
        </w:rPr>
        <w:t>BS English</w:t>
      </w:r>
      <w:r w:rsidRPr="00C21C27">
        <w:rPr>
          <w:rFonts w:asciiTheme="minorHAnsi" w:hAnsiTheme="minorHAnsi"/>
          <w:color w:val="auto"/>
          <w:szCs w:val="22"/>
        </w:rPr>
        <w:t xml:space="preserve">, </w:t>
      </w:r>
      <w:r w:rsidR="004661E8" w:rsidRPr="00C21C27">
        <w:rPr>
          <w:rFonts w:asciiTheme="minorHAnsi" w:hAnsiTheme="minorHAnsi"/>
          <w:i/>
          <w:color w:val="auto"/>
          <w:szCs w:val="22"/>
        </w:rPr>
        <w:t>Penn State University</w:t>
      </w:r>
      <w:r w:rsidRPr="00C21C27">
        <w:rPr>
          <w:rFonts w:asciiTheme="minorHAnsi" w:hAnsiTheme="minorHAnsi"/>
          <w:i/>
          <w:color w:val="auto"/>
          <w:szCs w:val="22"/>
        </w:rPr>
        <w:t>,</w:t>
      </w:r>
      <w:r w:rsidRPr="00C21C27">
        <w:rPr>
          <w:rFonts w:asciiTheme="minorHAnsi" w:hAnsiTheme="minorHAnsi"/>
          <w:color w:val="auto"/>
          <w:szCs w:val="22"/>
        </w:rPr>
        <w:t xml:space="preserve"> </w:t>
      </w:r>
      <w:r w:rsidR="004661E8" w:rsidRPr="00C21C27">
        <w:rPr>
          <w:rFonts w:asciiTheme="minorHAnsi" w:hAnsiTheme="minorHAnsi"/>
          <w:color w:val="auto"/>
          <w:szCs w:val="22"/>
        </w:rPr>
        <w:t>York, PA</w:t>
      </w:r>
      <w:r w:rsidRPr="00C21C27">
        <w:rPr>
          <w:rFonts w:asciiTheme="minorHAnsi" w:hAnsiTheme="minorHAnsi"/>
          <w:color w:val="auto"/>
          <w:szCs w:val="22"/>
        </w:rPr>
        <w:t>. 2001-2005.</w:t>
      </w:r>
    </w:p>
    <w:p w14:paraId="64115C54" w14:textId="77777777" w:rsidR="00340F76" w:rsidRPr="00C21C27" w:rsidRDefault="00710E3F" w:rsidP="00C21C27">
      <w:pPr>
        <w:pStyle w:val="Normal1"/>
        <w:spacing w:after="200" w:line="240" w:lineRule="auto"/>
        <w:rPr>
          <w:rFonts w:asciiTheme="minorHAnsi" w:hAnsiTheme="minorHAnsi"/>
          <w:b/>
          <w:bCs/>
          <w:color w:val="auto"/>
          <w:szCs w:val="22"/>
        </w:rPr>
      </w:pPr>
      <w:r w:rsidRPr="00C21C27">
        <w:rPr>
          <w:rFonts w:asciiTheme="minorHAnsi" w:hAnsiTheme="minorHAnsi"/>
          <w:b/>
          <w:bCs/>
          <w:color w:val="auto"/>
          <w:szCs w:val="22"/>
        </w:rPr>
        <w:t>EXPERIENCE:</w:t>
      </w:r>
    </w:p>
    <w:p w14:paraId="090FF4B6" w14:textId="77777777" w:rsidR="00340F76" w:rsidRPr="00C21C27" w:rsidRDefault="00710E3F" w:rsidP="00C21C27">
      <w:pPr>
        <w:pStyle w:val="Normal1"/>
        <w:spacing w:line="240" w:lineRule="auto"/>
        <w:rPr>
          <w:rFonts w:asciiTheme="minorHAnsi" w:hAnsiTheme="minorHAnsi"/>
          <w:color w:val="auto"/>
          <w:szCs w:val="22"/>
        </w:rPr>
      </w:pPr>
      <w:r w:rsidRPr="00C21C27">
        <w:rPr>
          <w:rFonts w:asciiTheme="minorHAnsi" w:hAnsiTheme="minorHAnsi"/>
          <w:b/>
          <w:color w:val="auto"/>
          <w:szCs w:val="22"/>
        </w:rPr>
        <w:t>Technical Writer/ Editor</w:t>
      </w:r>
      <w:r w:rsidRPr="00C21C27">
        <w:rPr>
          <w:rFonts w:asciiTheme="minorHAnsi" w:hAnsiTheme="minorHAnsi"/>
          <w:color w:val="auto"/>
          <w:szCs w:val="22"/>
        </w:rPr>
        <w:t xml:space="preserve">, </w:t>
      </w:r>
      <w:r w:rsidRPr="00C21C27">
        <w:rPr>
          <w:rFonts w:asciiTheme="minorHAnsi" w:hAnsiTheme="minorHAnsi"/>
          <w:i/>
          <w:color w:val="auto"/>
          <w:szCs w:val="22"/>
        </w:rPr>
        <w:t xml:space="preserve">Kharman Services, </w:t>
      </w:r>
      <w:r w:rsidRPr="00C21C27">
        <w:rPr>
          <w:rFonts w:asciiTheme="minorHAnsi" w:hAnsiTheme="minorHAnsi"/>
          <w:color w:val="auto"/>
          <w:szCs w:val="22"/>
        </w:rPr>
        <w:t>Finksburg, MD. 2010- 2012.</w:t>
      </w:r>
    </w:p>
    <w:p w14:paraId="442B96B3" w14:textId="77777777" w:rsidR="00340F76" w:rsidRPr="00C21C27" w:rsidRDefault="00710E3F" w:rsidP="00C21C27">
      <w:pPr>
        <w:pStyle w:val="Normal1"/>
        <w:numPr>
          <w:ilvl w:val="0"/>
          <w:numId w:val="3"/>
        </w:numPr>
        <w:spacing w:line="240" w:lineRule="auto"/>
        <w:ind w:hanging="360"/>
        <w:rPr>
          <w:rFonts w:asciiTheme="minorHAnsi" w:hAnsiTheme="minorHAnsi"/>
          <w:color w:val="auto"/>
          <w:szCs w:val="22"/>
        </w:rPr>
      </w:pPr>
      <w:r w:rsidRPr="00C21C27">
        <w:rPr>
          <w:rFonts w:asciiTheme="minorHAnsi" w:hAnsiTheme="minorHAnsi"/>
          <w:color w:val="auto"/>
          <w:szCs w:val="22"/>
        </w:rPr>
        <w:t>Composed comprehensive content for a variety of clients.</w:t>
      </w:r>
    </w:p>
    <w:p w14:paraId="57412DCA" w14:textId="77777777" w:rsidR="00340F76" w:rsidRPr="00C21C27" w:rsidRDefault="00710E3F" w:rsidP="00C21C27">
      <w:pPr>
        <w:pStyle w:val="Normal1"/>
        <w:numPr>
          <w:ilvl w:val="0"/>
          <w:numId w:val="3"/>
        </w:numPr>
        <w:spacing w:line="240" w:lineRule="auto"/>
        <w:ind w:hanging="360"/>
        <w:rPr>
          <w:rFonts w:asciiTheme="minorHAnsi" w:hAnsiTheme="minorHAnsi"/>
          <w:color w:val="auto"/>
          <w:szCs w:val="22"/>
        </w:rPr>
      </w:pPr>
      <w:r w:rsidRPr="00C21C27">
        <w:rPr>
          <w:rFonts w:asciiTheme="minorHAnsi" w:hAnsiTheme="minorHAnsi"/>
          <w:color w:val="auto"/>
          <w:szCs w:val="22"/>
        </w:rPr>
        <w:t>Developed a variety of technical documents and materials for multiple target audiences.</w:t>
      </w:r>
    </w:p>
    <w:p w14:paraId="7A867346" w14:textId="77777777" w:rsidR="00340F76" w:rsidRPr="00C21C27" w:rsidRDefault="00710E3F" w:rsidP="00C21C27">
      <w:pPr>
        <w:pStyle w:val="Normal1"/>
        <w:numPr>
          <w:ilvl w:val="0"/>
          <w:numId w:val="3"/>
        </w:numPr>
        <w:spacing w:line="240" w:lineRule="auto"/>
        <w:ind w:hanging="360"/>
        <w:rPr>
          <w:rFonts w:asciiTheme="minorHAnsi" w:hAnsiTheme="minorHAnsi"/>
          <w:color w:val="auto"/>
          <w:szCs w:val="22"/>
        </w:rPr>
      </w:pPr>
      <w:r w:rsidRPr="00C21C27">
        <w:rPr>
          <w:rFonts w:asciiTheme="minorHAnsi" w:hAnsiTheme="minorHAnsi"/>
          <w:color w:val="auto"/>
          <w:szCs w:val="22"/>
        </w:rPr>
        <w:t>Authored business and legal documents, proposals, and RFP's.</w:t>
      </w:r>
    </w:p>
    <w:p w14:paraId="13013CEB" w14:textId="77777777" w:rsidR="00340F76" w:rsidRPr="00C21C27" w:rsidRDefault="00710E3F" w:rsidP="00C21C27">
      <w:pPr>
        <w:pStyle w:val="Normal1"/>
        <w:numPr>
          <w:ilvl w:val="0"/>
          <w:numId w:val="3"/>
        </w:numPr>
        <w:spacing w:line="240" w:lineRule="auto"/>
        <w:ind w:hanging="360"/>
        <w:rPr>
          <w:rFonts w:asciiTheme="minorHAnsi" w:hAnsiTheme="minorHAnsi"/>
          <w:color w:val="auto"/>
          <w:szCs w:val="22"/>
        </w:rPr>
      </w:pPr>
      <w:r w:rsidRPr="00C21C27">
        <w:rPr>
          <w:rFonts w:asciiTheme="minorHAnsi" w:hAnsiTheme="minorHAnsi"/>
          <w:color w:val="auto"/>
          <w:szCs w:val="22"/>
        </w:rPr>
        <w:t>Published online content and provided marketing copy.</w:t>
      </w:r>
    </w:p>
    <w:p w14:paraId="318AB9D8" w14:textId="77777777" w:rsidR="00340F76" w:rsidRPr="00C21C27" w:rsidRDefault="00710E3F" w:rsidP="00C21C27">
      <w:pPr>
        <w:pStyle w:val="Normal1"/>
        <w:numPr>
          <w:ilvl w:val="0"/>
          <w:numId w:val="1"/>
        </w:numPr>
        <w:spacing w:line="240" w:lineRule="auto"/>
        <w:ind w:hanging="360"/>
        <w:rPr>
          <w:rFonts w:asciiTheme="minorHAnsi" w:hAnsiTheme="minorHAnsi"/>
          <w:color w:val="auto"/>
          <w:szCs w:val="22"/>
        </w:rPr>
      </w:pPr>
      <w:r w:rsidRPr="00C21C27">
        <w:rPr>
          <w:rFonts w:asciiTheme="minorHAnsi" w:hAnsiTheme="minorHAnsi"/>
          <w:color w:val="auto"/>
          <w:szCs w:val="22"/>
        </w:rPr>
        <w:t>Documented life-cycle stages of development for programmers and IT professionals.</w:t>
      </w:r>
    </w:p>
    <w:p w14:paraId="32086F55" w14:textId="77777777" w:rsidR="00340F76" w:rsidRPr="00C21C27" w:rsidRDefault="00710E3F" w:rsidP="00C21C27">
      <w:pPr>
        <w:pStyle w:val="Normal1"/>
        <w:numPr>
          <w:ilvl w:val="0"/>
          <w:numId w:val="1"/>
        </w:numPr>
        <w:spacing w:line="240" w:lineRule="auto"/>
        <w:ind w:hanging="360"/>
        <w:rPr>
          <w:rFonts w:asciiTheme="minorHAnsi" w:hAnsiTheme="minorHAnsi"/>
          <w:color w:val="auto"/>
          <w:szCs w:val="22"/>
        </w:rPr>
      </w:pPr>
      <w:r w:rsidRPr="00C21C27">
        <w:rPr>
          <w:rFonts w:asciiTheme="minorHAnsi" w:hAnsiTheme="minorHAnsi"/>
          <w:color w:val="auto"/>
          <w:szCs w:val="22"/>
        </w:rPr>
        <w:t>Created brochures, manuals, handbooks, and other in-print materials.</w:t>
      </w:r>
    </w:p>
    <w:p w14:paraId="08A3DDE2" w14:textId="77777777" w:rsidR="00340F76" w:rsidRPr="00C21C27" w:rsidRDefault="00710E3F" w:rsidP="00C21C27">
      <w:pPr>
        <w:pStyle w:val="Normal1"/>
        <w:numPr>
          <w:ilvl w:val="0"/>
          <w:numId w:val="1"/>
        </w:numPr>
        <w:spacing w:line="240" w:lineRule="auto"/>
        <w:ind w:hanging="360"/>
        <w:rPr>
          <w:rFonts w:asciiTheme="minorHAnsi" w:hAnsiTheme="minorHAnsi"/>
          <w:color w:val="auto"/>
          <w:szCs w:val="22"/>
        </w:rPr>
      </w:pPr>
      <w:r w:rsidRPr="00C21C27">
        <w:rPr>
          <w:rFonts w:asciiTheme="minorHAnsi" w:hAnsiTheme="minorHAnsi"/>
          <w:color w:val="auto"/>
          <w:szCs w:val="22"/>
        </w:rPr>
        <w:t>Proofread and edited preexisting documentation for grammar and readability.</w:t>
      </w:r>
    </w:p>
    <w:p w14:paraId="1183DDF4" w14:textId="77777777" w:rsidR="00340F76" w:rsidRPr="00C21C27" w:rsidRDefault="00710E3F" w:rsidP="00C21C27">
      <w:pPr>
        <w:pStyle w:val="Normal1"/>
        <w:numPr>
          <w:ilvl w:val="0"/>
          <w:numId w:val="1"/>
        </w:numPr>
        <w:spacing w:line="240" w:lineRule="auto"/>
        <w:ind w:hanging="360"/>
        <w:rPr>
          <w:rFonts w:asciiTheme="minorHAnsi" w:hAnsiTheme="minorHAnsi"/>
          <w:color w:val="auto"/>
          <w:szCs w:val="22"/>
        </w:rPr>
      </w:pPr>
      <w:r w:rsidRPr="00C21C27">
        <w:rPr>
          <w:rFonts w:asciiTheme="minorHAnsi" w:hAnsiTheme="minorHAnsi"/>
          <w:color w:val="auto"/>
          <w:szCs w:val="22"/>
        </w:rPr>
        <w:t>Met with industry experts to ensure accuracy and precision.</w:t>
      </w:r>
    </w:p>
    <w:p w14:paraId="0AE68B9F" w14:textId="77777777" w:rsidR="00340F76" w:rsidRPr="00C21C27" w:rsidRDefault="00340F76" w:rsidP="00C21C27">
      <w:pPr>
        <w:pStyle w:val="Normal1"/>
        <w:spacing w:after="200" w:line="240" w:lineRule="auto"/>
        <w:rPr>
          <w:rFonts w:asciiTheme="minorHAnsi" w:hAnsiTheme="minorHAnsi"/>
          <w:color w:val="auto"/>
          <w:szCs w:val="22"/>
        </w:rPr>
      </w:pPr>
    </w:p>
    <w:p w14:paraId="49870C28" w14:textId="77777777" w:rsidR="00340F76" w:rsidRPr="00C21C27" w:rsidRDefault="00710E3F" w:rsidP="00C21C27">
      <w:pPr>
        <w:pStyle w:val="Normal1"/>
        <w:spacing w:line="240" w:lineRule="auto"/>
        <w:rPr>
          <w:rFonts w:asciiTheme="minorHAnsi" w:hAnsiTheme="minorHAnsi"/>
          <w:color w:val="auto"/>
          <w:szCs w:val="22"/>
        </w:rPr>
      </w:pPr>
      <w:r w:rsidRPr="00C21C27">
        <w:rPr>
          <w:rFonts w:asciiTheme="minorHAnsi" w:hAnsiTheme="minorHAnsi"/>
          <w:b/>
          <w:color w:val="auto"/>
          <w:szCs w:val="22"/>
        </w:rPr>
        <w:t xml:space="preserve">English Teacher, </w:t>
      </w:r>
      <w:r w:rsidRPr="00C21C27">
        <w:rPr>
          <w:rFonts w:asciiTheme="minorHAnsi" w:hAnsiTheme="minorHAnsi"/>
          <w:i/>
          <w:color w:val="auto"/>
          <w:szCs w:val="22"/>
        </w:rPr>
        <w:t>Baltimore City Schools,</w:t>
      </w:r>
      <w:r w:rsidRPr="00C21C27">
        <w:rPr>
          <w:rFonts w:asciiTheme="minorHAnsi" w:hAnsiTheme="minorHAnsi"/>
          <w:color w:val="auto"/>
          <w:szCs w:val="22"/>
        </w:rPr>
        <w:t xml:space="preserve"> Baltimore, MD. 2006-2010.</w:t>
      </w:r>
    </w:p>
    <w:p w14:paraId="5CEA399D" w14:textId="77777777" w:rsidR="00340F76" w:rsidRPr="00C21C27" w:rsidRDefault="00710E3F" w:rsidP="00C21C27">
      <w:pPr>
        <w:pStyle w:val="Normal1"/>
        <w:numPr>
          <w:ilvl w:val="0"/>
          <w:numId w:val="4"/>
        </w:numPr>
        <w:spacing w:line="240" w:lineRule="auto"/>
        <w:ind w:hanging="360"/>
        <w:rPr>
          <w:rFonts w:asciiTheme="minorHAnsi" w:hAnsiTheme="minorHAnsi"/>
          <w:color w:val="auto"/>
          <w:szCs w:val="22"/>
        </w:rPr>
      </w:pPr>
      <w:r w:rsidRPr="00C21C27">
        <w:rPr>
          <w:rFonts w:asciiTheme="minorHAnsi" w:hAnsiTheme="minorHAnsi"/>
          <w:color w:val="auto"/>
          <w:szCs w:val="22"/>
        </w:rPr>
        <w:t>Instructed high school students in a high needs environment.</w:t>
      </w:r>
    </w:p>
    <w:p w14:paraId="20B12922" w14:textId="77777777" w:rsidR="00340F76" w:rsidRPr="00C21C27" w:rsidRDefault="00710E3F" w:rsidP="00C21C27">
      <w:pPr>
        <w:pStyle w:val="Normal1"/>
        <w:numPr>
          <w:ilvl w:val="0"/>
          <w:numId w:val="4"/>
        </w:numPr>
        <w:spacing w:line="240" w:lineRule="auto"/>
        <w:ind w:hanging="360"/>
        <w:rPr>
          <w:rFonts w:asciiTheme="minorHAnsi" w:hAnsiTheme="minorHAnsi"/>
          <w:color w:val="auto"/>
          <w:szCs w:val="22"/>
        </w:rPr>
      </w:pPr>
      <w:r w:rsidRPr="00C21C27">
        <w:rPr>
          <w:rFonts w:asciiTheme="minorHAnsi" w:hAnsiTheme="minorHAnsi"/>
          <w:color w:val="auto"/>
          <w:szCs w:val="22"/>
        </w:rPr>
        <w:t>Taught 11th and 12th grade English and Journalism.</w:t>
      </w:r>
    </w:p>
    <w:p w14:paraId="4783C2CF" w14:textId="77777777" w:rsidR="00340F76" w:rsidRPr="00C21C27" w:rsidRDefault="00710E3F" w:rsidP="00C21C27">
      <w:pPr>
        <w:pStyle w:val="Normal1"/>
        <w:numPr>
          <w:ilvl w:val="0"/>
          <w:numId w:val="4"/>
        </w:numPr>
        <w:spacing w:line="240" w:lineRule="auto"/>
        <w:ind w:hanging="360"/>
        <w:rPr>
          <w:rFonts w:asciiTheme="minorHAnsi" w:hAnsiTheme="minorHAnsi"/>
          <w:color w:val="auto"/>
          <w:szCs w:val="22"/>
        </w:rPr>
      </w:pPr>
      <w:r w:rsidRPr="00C21C27">
        <w:rPr>
          <w:rFonts w:asciiTheme="minorHAnsi" w:hAnsiTheme="minorHAnsi"/>
          <w:color w:val="auto"/>
          <w:szCs w:val="22"/>
        </w:rPr>
        <w:t>Taught high school Spanish.</w:t>
      </w:r>
    </w:p>
    <w:p w14:paraId="24D567A7" w14:textId="77777777" w:rsidR="00340F76" w:rsidRPr="00C21C27" w:rsidRDefault="00710E3F" w:rsidP="00C21C27">
      <w:pPr>
        <w:pStyle w:val="Normal1"/>
        <w:numPr>
          <w:ilvl w:val="0"/>
          <w:numId w:val="4"/>
        </w:numPr>
        <w:spacing w:line="240" w:lineRule="auto"/>
        <w:ind w:hanging="360"/>
        <w:rPr>
          <w:rFonts w:asciiTheme="minorHAnsi" w:hAnsiTheme="minorHAnsi"/>
          <w:color w:val="auto"/>
          <w:szCs w:val="22"/>
        </w:rPr>
      </w:pPr>
      <w:r w:rsidRPr="00C21C27">
        <w:rPr>
          <w:rFonts w:asciiTheme="minorHAnsi" w:hAnsiTheme="minorHAnsi"/>
          <w:color w:val="auto"/>
          <w:szCs w:val="22"/>
        </w:rPr>
        <w:t>Developed curriculum and created engaging and effective lesson plans.</w:t>
      </w:r>
    </w:p>
    <w:p w14:paraId="29F62D16" w14:textId="77777777" w:rsidR="00340F76" w:rsidRPr="00C21C27" w:rsidRDefault="00710E3F" w:rsidP="00C21C27">
      <w:pPr>
        <w:pStyle w:val="Normal1"/>
        <w:numPr>
          <w:ilvl w:val="0"/>
          <w:numId w:val="4"/>
        </w:numPr>
        <w:spacing w:line="240" w:lineRule="auto"/>
        <w:ind w:hanging="360"/>
        <w:rPr>
          <w:rFonts w:asciiTheme="minorHAnsi" w:hAnsiTheme="minorHAnsi"/>
          <w:color w:val="auto"/>
          <w:szCs w:val="22"/>
        </w:rPr>
      </w:pPr>
      <w:r w:rsidRPr="00C21C27">
        <w:rPr>
          <w:rFonts w:asciiTheme="minorHAnsi" w:hAnsiTheme="minorHAnsi"/>
          <w:color w:val="auto"/>
          <w:szCs w:val="22"/>
        </w:rPr>
        <w:t>Differentiated lessons for a multitude of learners.</w:t>
      </w:r>
    </w:p>
    <w:p w14:paraId="642C8067" w14:textId="77777777" w:rsidR="00340F76" w:rsidRPr="00C21C27" w:rsidRDefault="00710E3F" w:rsidP="00C21C27">
      <w:pPr>
        <w:pStyle w:val="Normal1"/>
        <w:numPr>
          <w:ilvl w:val="0"/>
          <w:numId w:val="4"/>
        </w:numPr>
        <w:spacing w:line="240" w:lineRule="auto"/>
        <w:ind w:hanging="360"/>
        <w:rPr>
          <w:rFonts w:asciiTheme="minorHAnsi" w:hAnsiTheme="minorHAnsi"/>
          <w:color w:val="auto"/>
          <w:szCs w:val="22"/>
        </w:rPr>
      </w:pPr>
      <w:r w:rsidRPr="00C21C27">
        <w:rPr>
          <w:rFonts w:asciiTheme="minorHAnsi" w:hAnsiTheme="minorHAnsi"/>
          <w:color w:val="auto"/>
          <w:szCs w:val="22"/>
        </w:rPr>
        <w:t>Acted as literacy representative in order to increase student comprehension and overall literacy across content areas.</w:t>
      </w:r>
    </w:p>
    <w:p w14:paraId="1A46E056" w14:textId="77777777" w:rsidR="00340F76" w:rsidRPr="00C21C27" w:rsidRDefault="00710E3F" w:rsidP="00C21C27">
      <w:pPr>
        <w:pStyle w:val="Normal1"/>
        <w:numPr>
          <w:ilvl w:val="0"/>
          <w:numId w:val="4"/>
        </w:numPr>
        <w:spacing w:line="240" w:lineRule="auto"/>
        <w:ind w:hanging="360"/>
        <w:rPr>
          <w:rFonts w:asciiTheme="minorHAnsi" w:hAnsiTheme="minorHAnsi"/>
          <w:color w:val="auto"/>
          <w:szCs w:val="22"/>
        </w:rPr>
      </w:pPr>
      <w:r w:rsidRPr="00C21C27">
        <w:rPr>
          <w:rFonts w:asciiTheme="minorHAnsi" w:hAnsiTheme="minorHAnsi"/>
          <w:color w:val="auto"/>
          <w:szCs w:val="22"/>
        </w:rPr>
        <w:t>Composed grant letters and proposal documents to garner student funding.</w:t>
      </w:r>
    </w:p>
    <w:p w14:paraId="2C1912D1" w14:textId="77777777" w:rsidR="00340F76" w:rsidRPr="00C21C27" w:rsidRDefault="00710E3F" w:rsidP="00C21C27">
      <w:pPr>
        <w:pStyle w:val="Normal1"/>
        <w:numPr>
          <w:ilvl w:val="0"/>
          <w:numId w:val="4"/>
        </w:numPr>
        <w:spacing w:line="240" w:lineRule="auto"/>
        <w:ind w:hanging="360"/>
        <w:rPr>
          <w:rFonts w:asciiTheme="minorHAnsi" w:hAnsiTheme="minorHAnsi"/>
          <w:color w:val="auto"/>
          <w:szCs w:val="22"/>
        </w:rPr>
      </w:pPr>
      <w:r w:rsidRPr="00C21C27">
        <w:rPr>
          <w:rFonts w:asciiTheme="minorHAnsi" w:hAnsiTheme="minorHAnsi"/>
          <w:color w:val="auto"/>
          <w:szCs w:val="22"/>
        </w:rPr>
        <w:t>Developed and created user guides and "how to" materials for teachers and staff learning to use smart boards, data bases, and software programs.</w:t>
      </w:r>
    </w:p>
    <w:p w14:paraId="58F3B204" w14:textId="77777777" w:rsidR="00340F76" w:rsidRPr="00C21C27" w:rsidRDefault="00340F76" w:rsidP="00C21C27">
      <w:pPr>
        <w:pStyle w:val="Normal1"/>
        <w:spacing w:line="240" w:lineRule="auto"/>
        <w:rPr>
          <w:rFonts w:asciiTheme="minorHAnsi" w:hAnsiTheme="minorHAnsi"/>
          <w:color w:val="auto"/>
          <w:szCs w:val="22"/>
        </w:rPr>
      </w:pPr>
    </w:p>
    <w:p w14:paraId="18013858" w14:textId="77777777" w:rsidR="00340F76" w:rsidRPr="00C21C27" w:rsidRDefault="00710E3F" w:rsidP="00C21C27">
      <w:pPr>
        <w:pStyle w:val="Normal1"/>
        <w:spacing w:line="240" w:lineRule="auto"/>
        <w:rPr>
          <w:rFonts w:asciiTheme="minorHAnsi" w:hAnsiTheme="minorHAnsi"/>
          <w:color w:val="auto"/>
          <w:szCs w:val="22"/>
        </w:rPr>
      </w:pPr>
      <w:r w:rsidRPr="00C21C27">
        <w:rPr>
          <w:rFonts w:asciiTheme="minorHAnsi" w:hAnsiTheme="minorHAnsi"/>
          <w:b/>
          <w:color w:val="auto"/>
          <w:szCs w:val="22"/>
        </w:rPr>
        <w:t xml:space="preserve">Technical Writer/ Editor, </w:t>
      </w:r>
      <w:r w:rsidRPr="00C21C27">
        <w:rPr>
          <w:rFonts w:asciiTheme="minorHAnsi" w:hAnsiTheme="minorHAnsi"/>
          <w:i/>
          <w:color w:val="auto"/>
          <w:szCs w:val="22"/>
        </w:rPr>
        <w:t xml:space="preserve">Baltimore Orthopedics and Rehabilitation, </w:t>
      </w:r>
      <w:r w:rsidRPr="00C21C27">
        <w:rPr>
          <w:rFonts w:asciiTheme="minorHAnsi" w:hAnsiTheme="minorHAnsi"/>
          <w:color w:val="auto"/>
          <w:szCs w:val="22"/>
        </w:rPr>
        <w:t>Baltimore, MD. 2002-2006.</w:t>
      </w:r>
    </w:p>
    <w:p w14:paraId="01DB493C" w14:textId="77777777" w:rsidR="00340F76" w:rsidRPr="00C21C27" w:rsidRDefault="00710E3F" w:rsidP="00C21C27">
      <w:pPr>
        <w:pStyle w:val="Normal1"/>
        <w:numPr>
          <w:ilvl w:val="0"/>
          <w:numId w:val="4"/>
        </w:numPr>
        <w:spacing w:line="240" w:lineRule="auto"/>
        <w:ind w:hanging="360"/>
        <w:rPr>
          <w:rFonts w:asciiTheme="minorHAnsi" w:hAnsiTheme="minorHAnsi"/>
          <w:color w:val="auto"/>
          <w:szCs w:val="22"/>
        </w:rPr>
      </w:pPr>
      <w:r w:rsidRPr="00C21C27">
        <w:rPr>
          <w:rFonts w:asciiTheme="minorHAnsi" w:hAnsiTheme="minorHAnsi"/>
          <w:color w:val="auto"/>
          <w:szCs w:val="22"/>
        </w:rPr>
        <w:t>Worked with CEO to facilitate company start-up.</w:t>
      </w:r>
    </w:p>
    <w:p w14:paraId="54953E4A" w14:textId="77777777" w:rsidR="00340F76" w:rsidRPr="00C21C27" w:rsidRDefault="00710E3F" w:rsidP="00C21C27">
      <w:pPr>
        <w:pStyle w:val="Normal1"/>
        <w:numPr>
          <w:ilvl w:val="0"/>
          <w:numId w:val="4"/>
        </w:numPr>
        <w:spacing w:line="240" w:lineRule="auto"/>
        <w:ind w:hanging="360"/>
        <w:rPr>
          <w:rFonts w:asciiTheme="minorHAnsi" w:hAnsiTheme="minorHAnsi"/>
          <w:color w:val="auto"/>
          <w:szCs w:val="22"/>
        </w:rPr>
      </w:pPr>
      <w:r w:rsidRPr="00C21C27">
        <w:rPr>
          <w:rFonts w:asciiTheme="minorHAnsi" w:hAnsiTheme="minorHAnsi"/>
          <w:color w:val="auto"/>
          <w:szCs w:val="22"/>
        </w:rPr>
        <w:t>Fostered working relationships with potential partners and clients.</w:t>
      </w:r>
    </w:p>
    <w:p w14:paraId="7C837F43" w14:textId="77777777" w:rsidR="00340F76" w:rsidRPr="00C21C27" w:rsidRDefault="00710E3F" w:rsidP="00C21C27">
      <w:pPr>
        <w:pStyle w:val="Normal1"/>
        <w:numPr>
          <w:ilvl w:val="0"/>
          <w:numId w:val="4"/>
        </w:numPr>
        <w:spacing w:line="240" w:lineRule="auto"/>
        <w:ind w:hanging="360"/>
        <w:rPr>
          <w:rFonts w:asciiTheme="minorHAnsi" w:hAnsiTheme="minorHAnsi"/>
          <w:color w:val="auto"/>
          <w:szCs w:val="22"/>
        </w:rPr>
      </w:pPr>
      <w:r w:rsidRPr="00C21C27">
        <w:rPr>
          <w:rFonts w:asciiTheme="minorHAnsi" w:hAnsiTheme="minorHAnsi"/>
          <w:color w:val="auto"/>
          <w:szCs w:val="22"/>
        </w:rPr>
        <w:t>Developed and composed all written content including business and legal documents, medical and insurance documents, marketing and online content, employee handbooks, manuals, patient brochures, and forms.</w:t>
      </w:r>
    </w:p>
    <w:p w14:paraId="5BB63123" w14:textId="77777777" w:rsidR="00340F76" w:rsidRPr="00C21C27" w:rsidRDefault="00710E3F" w:rsidP="00C21C27">
      <w:pPr>
        <w:pStyle w:val="Normal1"/>
        <w:numPr>
          <w:ilvl w:val="0"/>
          <w:numId w:val="4"/>
        </w:numPr>
        <w:spacing w:line="240" w:lineRule="auto"/>
        <w:ind w:hanging="360"/>
        <w:rPr>
          <w:rFonts w:asciiTheme="minorHAnsi" w:hAnsiTheme="minorHAnsi"/>
          <w:color w:val="auto"/>
          <w:szCs w:val="22"/>
        </w:rPr>
      </w:pPr>
      <w:r w:rsidRPr="00C21C27">
        <w:rPr>
          <w:rFonts w:asciiTheme="minorHAnsi" w:hAnsiTheme="minorHAnsi"/>
          <w:color w:val="auto"/>
          <w:szCs w:val="22"/>
        </w:rPr>
        <w:t>Created an online presence to establish wider client base and develop marketing strategies.</w:t>
      </w:r>
    </w:p>
    <w:p w14:paraId="7787F908" w14:textId="77777777" w:rsidR="00340F76" w:rsidRPr="00C21C27" w:rsidRDefault="00340F76" w:rsidP="00C21C27">
      <w:pPr>
        <w:pStyle w:val="Normal1"/>
        <w:spacing w:line="240" w:lineRule="auto"/>
        <w:rPr>
          <w:rFonts w:asciiTheme="minorHAnsi" w:hAnsiTheme="minorHAnsi"/>
          <w:color w:val="auto"/>
          <w:szCs w:val="22"/>
        </w:rPr>
      </w:pPr>
    </w:p>
    <w:p w14:paraId="3669A8A2" w14:textId="77777777" w:rsidR="00340F76" w:rsidRPr="00C21C27" w:rsidRDefault="00710E3F" w:rsidP="00C21C27">
      <w:pPr>
        <w:pStyle w:val="Normal1"/>
        <w:spacing w:line="240" w:lineRule="auto"/>
        <w:rPr>
          <w:rFonts w:asciiTheme="minorHAnsi" w:hAnsiTheme="minorHAnsi"/>
          <w:color w:val="auto"/>
          <w:szCs w:val="22"/>
        </w:rPr>
      </w:pPr>
      <w:r w:rsidRPr="00C21C27">
        <w:rPr>
          <w:rFonts w:asciiTheme="minorHAnsi" w:hAnsiTheme="minorHAnsi"/>
          <w:color w:val="auto"/>
          <w:szCs w:val="22"/>
        </w:rPr>
        <w:t>RELATED SKILLS:</w:t>
      </w:r>
    </w:p>
    <w:p w14:paraId="0E772B17" w14:textId="77777777" w:rsidR="00340F76" w:rsidRPr="00C21C27" w:rsidRDefault="00710E3F" w:rsidP="00C21C27">
      <w:pPr>
        <w:pStyle w:val="Normal1"/>
        <w:numPr>
          <w:ilvl w:val="0"/>
          <w:numId w:val="5"/>
        </w:numPr>
        <w:spacing w:line="240" w:lineRule="auto"/>
        <w:ind w:hanging="360"/>
        <w:rPr>
          <w:rFonts w:asciiTheme="minorHAnsi" w:hAnsiTheme="minorHAnsi"/>
          <w:color w:val="auto"/>
          <w:szCs w:val="22"/>
        </w:rPr>
      </w:pPr>
      <w:r w:rsidRPr="00C21C27">
        <w:rPr>
          <w:rFonts w:asciiTheme="minorHAnsi" w:hAnsiTheme="minorHAnsi"/>
          <w:color w:val="auto"/>
          <w:szCs w:val="22"/>
        </w:rPr>
        <w:t>Proficient use of Office Suite and SharePoint.</w:t>
      </w:r>
    </w:p>
    <w:p w14:paraId="0CBCDBD6" w14:textId="77777777" w:rsidR="00340F76" w:rsidRPr="00C21C27" w:rsidRDefault="00710E3F" w:rsidP="00C21C27">
      <w:pPr>
        <w:pStyle w:val="Normal1"/>
        <w:numPr>
          <w:ilvl w:val="0"/>
          <w:numId w:val="5"/>
        </w:numPr>
        <w:spacing w:line="240" w:lineRule="auto"/>
        <w:ind w:hanging="360"/>
        <w:rPr>
          <w:rFonts w:asciiTheme="minorHAnsi" w:hAnsiTheme="minorHAnsi"/>
          <w:color w:val="auto"/>
          <w:szCs w:val="22"/>
        </w:rPr>
      </w:pPr>
      <w:r w:rsidRPr="00C21C27">
        <w:rPr>
          <w:rFonts w:asciiTheme="minorHAnsi" w:hAnsiTheme="minorHAnsi"/>
          <w:color w:val="auto"/>
          <w:szCs w:val="22"/>
        </w:rPr>
        <w:t>Firm grasp of technical processes and procedures.</w:t>
      </w:r>
    </w:p>
    <w:p w14:paraId="444A6959" w14:textId="77777777" w:rsidR="00340F76" w:rsidRPr="00C21C27" w:rsidRDefault="00710E3F" w:rsidP="00C21C27">
      <w:pPr>
        <w:pStyle w:val="Normal1"/>
        <w:numPr>
          <w:ilvl w:val="0"/>
          <w:numId w:val="5"/>
        </w:numPr>
        <w:spacing w:line="240" w:lineRule="auto"/>
        <w:ind w:hanging="360"/>
        <w:rPr>
          <w:rFonts w:asciiTheme="minorHAnsi" w:hAnsiTheme="minorHAnsi"/>
          <w:color w:val="auto"/>
          <w:szCs w:val="22"/>
        </w:rPr>
      </w:pPr>
      <w:r w:rsidRPr="00C21C27">
        <w:rPr>
          <w:rFonts w:asciiTheme="minorHAnsi" w:hAnsiTheme="minorHAnsi"/>
          <w:color w:val="auto"/>
          <w:szCs w:val="22"/>
        </w:rPr>
        <w:t>Succinct verbal and written communication skills.</w:t>
      </w:r>
    </w:p>
    <w:p w14:paraId="75B8558B" w14:textId="77777777" w:rsidR="00340F76" w:rsidRPr="00C21C27" w:rsidRDefault="00710E3F" w:rsidP="00C21C27">
      <w:pPr>
        <w:pStyle w:val="Normal1"/>
        <w:numPr>
          <w:ilvl w:val="0"/>
          <w:numId w:val="5"/>
        </w:numPr>
        <w:spacing w:line="240" w:lineRule="auto"/>
        <w:ind w:hanging="360"/>
        <w:rPr>
          <w:rFonts w:asciiTheme="minorHAnsi" w:hAnsiTheme="minorHAnsi"/>
          <w:color w:val="auto"/>
          <w:szCs w:val="22"/>
        </w:rPr>
      </w:pPr>
      <w:r w:rsidRPr="00C21C27">
        <w:rPr>
          <w:rFonts w:asciiTheme="minorHAnsi" w:hAnsiTheme="minorHAnsi"/>
          <w:color w:val="auto"/>
          <w:szCs w:val="22"/>
        </w:rPr>
        <w:t>Superior knowledge of grammar, structure, and syntax.</w:t>
      </w:r>
    </w:p>
    <w:p w14:paraId="3BB6AA03" w14:textId="77777777" w:rsidR="00340F76" w:rsidRPr="00C21C27" w:rsidRDefault="00710E3F" w:rsidP="00C21C27">
      <w:pPr>
        <w:pStyle w:val="Normal1"/>
        <w:numPr>
          <w:ilvl w:val="0"/>
          <w:numId w:val="5"/>
        </w:numPr>
        <w:spacing w:line="240" w:lineRule="auto"/>
        <w:ind w:hanging="360"/>
        <w:rPr>
          <w:rFonts w:asciiTheme="minorHAnsi" w:hAnsiTheme="minorHAnsi"/>
          <w:color w:val="auto"/>
          <w:szCs w:val="22"/>
        </w:rPr>
      </w:pPr>
      <w:r w:rsidRPr="00C21C27">
        <w:rPr>
          <w:rFonts w:asciiTheme="minorHAnsi" w:hAnsiTheme="minorHAnsi"/>
          <w:color w:val="auto"/>
          <w:szCs w:val="22"/>
        </w:rPr>
        <w:t>Experienced use of multiple citation formats.</w:t>
      </w:r>
    </w:p>
    <w:p w14:paraId="69A4F9F2" w14:textId="77777777" w:rsidR="00340F76" w:rsidRPr="00C21C27" w:rsidRDefault="00340F76" w:rsidP="00C21C27">
      <w:pPr>
        <w:pStyle w:val="Normal1"/>
        <w:spacing w:line="240" w:lineRule="auto"/>
        <w:rPr>
          <w:rFonts w:asciiTheme="minorHAnsi" w:hAnsiTheme="minorHAnsi"/>
          <w:color w:val="auto"/>
          <w:szCs w:val="22"/>
        </w:rPr>
      </w:pPr>
    </w:p>
    <w:p w14:paraId="7915B657" w14:textId="77777777" w:rsidR="00340F76" w:rsidRPr="00C21C27" w:rsidRDefault="00710E3F" w:rsidP="00C21C27">
      <w:pPr>
        <w:pStyle w:val="Normal1"/>
        <w:spacing w:line="240" w:lineRule="auto"/>
        <w:rPr>
          <w:rFonts w:asciiTheme="minorHAnsi" w:hAnsiTheme="minorHAnsi"/>
          <w:color w:val="auto"/>
          <w:szCs w:val="22"/>
        </w:rPr>
      </w:pPr>
      <w:r w:rsidRPr="00C21C27">
        <w:rPr>
          <w:rFonts w:asciiTheme="minorHAnsi" w:hAnsiTheme="minorHAnsi"/>
          <w:color w:val="auto"/>
          <w:szCs w:val="22"/>
        </w:rPr>
        <w:t>REFERENCES:</w:t>
      </w:r>
    </w:p>
    <w:p w14:paraId="51012A5B" w14:textId="77777777" w:rsidR="00340F76" w:rsidRPr="00C21C27" w:rsidRDefault="00710E3F" w:rsidP="00C21C27">
      <w:pPr>
        <w:pStyle w:val="Normal1"/>
        <w:numPr>
          <w:ilvl w:val="0"/>
          <w:numId w:val="2"/>
        </w:numPr>
        <w:spacing w:line="240" w:lineRule="auto"/>
        <w:ind w:hanging="360"/>
        <w:rPr>
          <w:rFonts w:asciiTheme="minorHAnsi" w:hAnsiTheme="minorHAnsi"/>
          <w:color w:val="auto"/>
          <w:szCs w:val="22"/>
        </w:rPr>
      </w:pPr>
      <w:r w:rsidRPr="00C21C27">
        <w:rPr>
          <w:rFonts w:asciiTheme="minorHAnsi" w:hAnsiTheme="minorHAnsi"/>
          <w:color w:val="auto"/>
          <w:szCs w:val="22"/>
        </w:rPr>
        <w:t xml:space="preserve">Dana Hunter: Academic Chair, </w:t>
      </w:r>
      <w:r w:rsidRPr="00C21C27">
        <w:rPr>
          <w:rFonts w:asciiTheme="minorHAnsi" w:hAnsiTheme="minorHAnsi"/>
          <w:i/>
          <w:color w:val="auto"/>
          <w:szCs w:val="22"/>
        </w:rPr>
        <w:t xml:space="preserve">Blue Cliff College, </w:t>
      </w:r>
      <w:r w:rsidRPr="00C21C27">
        <w:rPr>
          <w:rFonts w:asciiTheme="minorHAnsi" w:hAnsiTheme="minorHAnsi"/>
          <w:color w:val="auto"/>
          <w:szCs w:val="22"/>
        </w:rPr>
        <w:t>(504) 610-1432, DanaH@bluecliffcollege.com</w:t>
      </w:r>
    </w:p>
    <w:p w14:paraId="34C2BD8D" w14:textId="77777777" w:rsidR="00340F76" w:rsidRPr="00C21C27" w:rsidRDefault="00710E3F" w:rsidP="00C21C27">
      <w:pPr>
        <w:pStyle w:val="Normal1"/>
        <w:numPr>
          <w:ilvl w:val="0"/>
          <w:numId w:val="2"/>
        </w:numPr>
        <w:spacing w:line="240" w:lineRule="auto"/>
        <w:ind w:hanging="360"/>
        <w:rPr>
          <w:rFonts w:asciiTheme="minorHAnsi" w:hAnsiTheme="minorHAnsi"/>
          <w:color w:val="auto"/>
          <w:szCs w:val="22"/>
        </w:rPr>
      </w:pPr>
      <w:r w:rsidRPr="00C21C27">
        <w:rPr>
          <w:rFonts w:asciiTheme="minorHAnsi" w:hAnsiTheme="minorHAnsi"/>
          <w:color w:val="auto"/>
          <w:szCs w:val="22"/>
        </w:rPr>
        <w:t xml:space="preserve">Yinka Adepoju: CEO, </w:t>
      </w:r>
      <w:r w:rsidRPr="00C21C27">
        <w:rPr>
          <w:rFonts w:asciiTheme="minorHAnsi" w:hAnsiTheme="minorHAnsi"/>
          <w:i/>
          <w:color w:val="auto"/>
          <w:szCs w:val="22"/>
        </w:rPr>
        <w:t xml:space="preserve">Baltimore Rehab and Orthopedics, </w:t>
      </w:r>
      <w:r w:rsidRPr="00C21C27">
        <w:rPr>
          <w:rFonts w:asciiTheme="minorHAnsi" w:hAnsiTheme="minorHAnsi"/>
          <w:color w:val="auto"/>
          <w:szCs w:val="22"/>
        </w:rPr>
        <w:t>(410) 889-0727, Yinka.Adepoju@baltrehab.com</w:t>
      </w:r>
    </w:p>
    <w:p w14:paraId="2DEE918E" w14:textId="77777777" w:rsidR="00340F76" w:rsidRPr="00C21C27" w:rsidRDefault="00710E3F" w:rsidP="00C21C27">
      <w:pPr>
        <w:pStyle w:val="Normal1"/>
        <w:numPr>
          <w:ilvl w:val="0"/>
          <w:numId w:val="2"/>
        </w:numPr>
        <w:spacing w:after="200" w:line="240" w:lineRule="auto"/>
        <w:ind w:hanging="360"/>
        <w:rPr>
          <w:rFonts w:asciiTheme="minorHAnsi" w:hAnsiTheme="minorHAnsi"/>
          <w:color w:val="auto"/>
          <w:szCs w:val="22"/>
        </w:rPr>
      </w:pPr>
      <w:r w:rsidRPr="00C21C27">
        <w:rPr>
          <w:rFonts w:asciiTheme="minorHAnsi" w:hAnsiTheme="minorHAnsi"/>
          <w:color w:val="auto"/>
          <w:szCs w:val="22"/>
        </w:rPr>
        <w:t xml:space="preserve">Jenneatte Pessaro: Administrator/ Technology Instructor, </w:t>
      </w:r>
      <w:r w:rsidRPr="00C21C27">
        <w:rPr>
          <w:rFonts w:asciiTheme="minorHAnsi" w:hAnsiTheme="minorHAnsi"/>
          <w:i/>
          <w:color w:val="auto"/>
          <w:szCs w:val="22"/>
        </w:rPr>
        <w:t>Baltimore Liberation and Diploma Plus High School,</w:t>
      </w:r>
      <w:r w:rsidRPr="00C21C27">
        <w:rPr>
          <w:rFonts w:asciiTheme="minorHAnsi" w:hAnsiTheme="minorHAnsi"/>
          <w:color w:val="auto"/>
          <w:szCs w:val="22"/>
        </w:rPr>
        <w:t xml:space="preserve"> (410) 916-3038, JPessaro@bcps.com.                 </w:t>
      </w:r>
    </w:p>
    <w:p w14:paraId="3452CB6E" w14:textId="77777777" w:rsidR="00340F76" w:rsidRPr="00C21C27" w:rsidRDefault="00340F76" w:rsidP="00C21C27">
      <w:pPr>
        <w:pStyle w:val="Normal1"/>
        <w:spacing w:after="200" w:line="240" w:lineRule="auto"/>
        <w:rPr>
          <w:rFonts w:asciiTheme="minorHAnsi" w:hAnsiTheme="minorHAnsi"/>
          <w:color w:val="auto"/>
          <w:szCs w:val="22"/>
        </w:rPr>
      </w:pPr>
    </w:p>
    <w:p w14:paraId="67530271" w14:textId="77777777" w:rsidR="00340F76" w:rsidRPr="00C21C27" w:rsidRDefault="00340F76" w:rsidP="00C21C27">
      <w:pPr>
        <w:pStyle w:val="Normal1"/>
        <w:spacing w:after="200" w:line="240" w:lineRule="auto"/>
        <w:rPr>
          <w:rFonts w:asciiTheme="minorHAnsi" w:hAnsiTheme="minorHAnsi"/>
          <w:color w:val="auto"/>
          <w:szCs w:val="22"/>
        </w:rPr>
      </w:pPr>
    </w:p>
    <w:sectPr w:rsidR="00340F76" w:rsidRPr="00C21C27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11046"/>
    <w:multiLevelType w:val="multilevel"/>
    <w:tmpl w:val="FDC8922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highlight w:val="none"/>
        <w:u w:val="none"/>
        <w:vertAlign w:val="baseline"/>
      </w:rPr>
    </w:lvl>
  </w:abstractNum>
  <w:abstractNum w:abstractNumId="1" w15:restartNumberingAfterBreak="0">
    <w:nsid w:val="19657BDA"/>
    <w:multiLevelType w:val="multilevel"/>
    <w:tmpl w:val="7ED4FCA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highlight w:val="none"/>
        <w:u w:val="none"/>
        <w:vertAlign w:val="baseline"/>
      </w:rPr>
    </w:lvl>
  </w:abstractNum>
  <w:abstractNum w:abstractNumId="2" w15:restartNumberingAfterBreak="0">
    <w:nsid w:val="3CA25BBE"/>
    <w:multiLevelType w:val="multilevel"/>
    <w:tmpl w:val="ADEEF10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b/>
        <w:i w:val="0"/>
        <w:smallCaps w:val="0"/>
        <w:strike w:val="0"/>
        <w:color w:val="000000"/>
        <w:sz w:val="22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b/>
        <w:i w:val="0"/>
        <w:smallCaps w:val="0"/>
        <w:strike w:val="0"/>
        <w:color w:val="000000"/>
        <w:sz w:val="22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b/>
        <w:i w:val="0"/>
        <w:smallCaps w:val="0"/>
        <w:strike w:val="0"/>
        <w:color w:val="000000"/>
        <w:sz w:val="22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b/>
        <w:i w:val="0"/>
        <w:smallCaps w:val="0"/>
        <w:strike w:val="0"/>
        <w:color w:val="000000"/>
        <w:sz w:val="22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b/>
        <w:i w:val="0"/>
        <w:smallCaps w:val="0"/>
        <w:strike w:val="0"/>
        <w:color w:val="000000"/>
        <w:sz w:val="22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b/>
        <w:i w:val="0"/>
        <w:smallCaps w:val="0"/>
        <w:strike w:val="0"/>
        <w:color w:val="000000"/>
        <w:sz w:val="22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b/>
        <w:i w:val="0"/>
        <w:smallCaps w:val="0"/>
        <w:strike w:val="0"/>
        <w:color w:val="000000"/>
        <w:sz w:val="22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b/>
        <w:i w:val="0"/>
        <w:smallCaps w:val="0"/>
        <w:strike w:val="0"/>
        <w:color w:val="000000"/>
        <w:sz w:val="22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b/>
        <w:i w:val="0"/>
        <w:smallCaps w:val="0"/>
        <w:strike w:val="0"/>
        <w:color w:val="000000"/>
        <w:sz w:val="22"/>
        <w:highlight w:val="none"/>
        <w:u w:val="none"/>
        <w:vertAlign w:val="baseline"/>
      </w:rPr>
    </w:lvl>
  </w:abstractNum>
  <w:abstractNum w:abstractNumId="3" w15:restartNumberingAfterBreak="0">
    <w:nsid w:val="3D7B499A"/>
    <w:multiLevelType w:val="multilevel"/>
    <w:tmpl w:val="BD58892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highlight w:val="none"/>
        <w:u w:val="none"/>
        <w:vertAlign w:val="baseline"/>
      </w:rPr>
    </w:lvl>
  </w:abstractNum>
  <w:abstractNum w:abstractNumId="4" w15:restartNumberingAfterBreak="0">
    <w:nsid w:val="42AA24C0"/>
    <w:multiLevelType w:val="multilevel"/>
    <w:tmpl w:val="18E8BC9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highlight w:val="none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defaultTabStop w:val="720"/>
  <w:characterSpacingControl w:val="doNotCompress"/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40F76"/>
    <w:rsid w:val="00340F76"/>
    <w:rsid w:val="004661E8"/>
    <w:rsid w:val="005C017B"/>
    <w:rsid w:val="00710E3F"/>
    <w:rsid w:val="00C21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FAE39E"/>
  <w15:docId w15:val="{D40EBDA4-6151-45A8-A0F0-90C7D6ECD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1"/>
    <w:next w:val="Normal1"/>
    <w:pPr>
      <w:spacing w:before="480" w:after="120"/>
      <w:outlineLvl w:val="0"/>
    </w:pPr>
    <w:rPr>
      <w:b/>
      <w:sz w:val="48"/>
    </w:rPr>
  </w:style>
  <w:style w:type="paragraph" w:styleId="Heading2">
    <w:name w:val="heading 2"/>
    <w:basedOn w:val="Normal1"/>
    <w:next w:val="Normal1"/>
    <w:pPr>
      <w:spacing w:before="360" w:after="80"/>
      <w:outlineLvl w:val="1"/>
    </w:pPr>
    <w:rPr>
      <w:b/>
      <w:sz w:val="36"/>
    </w:rPr>
  </w:style>
  <w:style w:type="paragraph" w:styleId="Heading3">
    <w:name w:val="heading 3"/>
    <w:basedOn w:val="Normal1"/>
    <w:next w:val="Normal1"/>
    <w:pPr>
      <w:spacing w:before="280" w:after="80"/>
      <w:outlineLvl w:val="2"/>
    </w:pPr>
    <w:rPr>
      <w:b/>
      <w:sz w:val="28"/>
    </w:rPr>
  </w:style>
  <w:style w:type="paragraph" w:styleId="Heading4">
    <w:name w:val="heading 4"/>
    <w:basedOn w:val="Normal1"/>
    <w:next w:val="Normal1"/>
    <w:pPr>
      <w:spacing w:before="240" w:after="40"/>
      <w:outlineLvl w:val="3"/>
    </w:pPr>
    <w:rPr>
      <w:b/>
      <w:sz w:val="24"/>
    </w:rPr>
  </w:style>
  <w:style w:type="paragraph" w:styleId="Heading5">
    <w:name w:val="heading 5"/>
    <w:basedOn w:val="Normal1"/>
    <w:next w:val="Normal1"/>
    <w:pPr>
      <w:spacing w:before="220" w:after="40"/>
      <w:outlineLvl w:val="4"/>
    </w:pPr>
    <w:rPr>
      <w:b/>
    </w:rPr>
  </w:style>
  <w:style w:type="paragraph" w:styleId="Heading6">
    <w:name w:val="heading 6"/>
    <w:basedOn w:val="Normal1"/>
    <w:next w:val="Normal1"/>
    <w:pPr>
      <w:spacing w:before="200" w:after="40"/>
      <w:outlineLvl w:val="5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pPr>
      <w:spacing w:line="276" w:lineRule="auto"/>
    </w:pPr>
    <w:rPr>
      <w:rFonts w:ascii="Arial" w:eastAsia="Arial" w:hAnsi="Arial" w:cs="Arial"/>
      <w:color w:val="000000"/>
      <w:sz w:val="22"/>
    </w:rPr>
  </w:style>
  <w:style w:type="paragraph" w:styleId="Title">
    <w:name w:val="Title"/>
    <w:basedOn w:val="Normal1"/>
    <w:next w:val="Normal1"/>
    <w:link w:val="TitleChar"/>
    <w:uiPriority w:val="10"/>
    <w:qFormat/>
    <w:pPr>
      <w:spacing w:before="480" w:after="120"/>
    </w:pPr>
    <w:rPr>
      <w:b/>
      <w:sz w:val="72"/>
    </w:rPr>
  </w:style>
  <w:style w:type="paragraph" w:styleId="Subtitle">
    <w:name w:val="Subtitle"/>
    <w:basedOn w:val="Normal1"/>
    <w:next w:val="Normal1"/>
    <w:pPr>
      <w:spacing w:before="360" w:after="80"/>
    </w:pPr>
    <w:rPr>
      <w:rFonts w:ascii="Georgia" w:eastAsia="Georgia" w:hAnsi="Georgia" w:cs="Georgia"/>
      <w:i/>
      <w:color w:val="666666"/>
      <w:sz w:val="48"/>
    </w:rPr>
  </w:style>
  <w:style w:type="character" w:customStyle="1" w:styleId="TitleChar">
    <w:name w:val="Title Char"/>
    <w:basedOn w:val="DefaultParagraphFont"/>
    <w:link w:val="Title"/>
    <w:uiPriority w:val="10"/>
    <w:rsid w:val="004661E8"/>
    <w:rPr>
      <w:rFonts w:ascii="Arial" w:eastAsia="Arial" w:hAnsi="Arial" w:cs="Arial"/>
      <w:b/>
      <w:color w:val="000000"/>
      <w:sz w:val="7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406</Words>
  <Characters>2317</Characters>
  <Application>Microsoft Office Word</Application>
  <DocSecurity>0</DocSecurity>
  <Lines>19</Lines>
  <Paragraphs>5</Paragraphs>
  <ScaleCrop>false</ScaleCrop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KLH Resume.docx</dc:title>
  <cp:lastModifiedBy>Maya</cp:lastModifiedBy>
  <cp:revision>3</cp:revision>
  <dcterms:created xsi:type="dcterms:W3CDTF">2013-02-06T17:36:00Z</dcterms:created>
  <dcterms:modified xsi:type="dcterms:W3CDTF">2021-05-20T13:58:00Z</dcterms:modified>
</cp:coreProperties>
</file>